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0A" w:rsidRDefault="002D760A" w:rsidP="002D760A">
      <w:pPr>
        <w:contextualSpacing/>
        <w:jc w:val="left"/>
        <w:rPr>
          <w:rFonts w:ascii="黑体" w:eastAsia="黑体" w:hAnsi="黑体" w:cs="黑体"/>
          <w:color w:val="000000"/>
          <w:spacing w:val="-24"/>
          <w:szCs w:val="32"/>
        </w:rPr>
      </w:pPr>
      <w:r>
        <w:rPr>
          <w:rFonts w:ascii="黑体" w:eastAsia="黑体" w:hAnsi="黑体" w:cs="黑体" w:hint="eastAsia"/>
          <w:color w:val="000000"/>
          <w:spacing w:val="-24"/>
          <w:szCs w:val="32"/>
        </w:rPr>
        <w:t>附件</w:t>
      </w:r>
      <w:r w:rsidR="00E347E6">
        <w:rPr>
          <w:rFonts w:ascii="黑体" w:eastAsia="黑体" w:hAnsi="黑体" w:cs="黑体" w:hint="eastAsia"/>
          <w:color w:val="000000"/>
          <w:spacing w:val="-24"/>
          <w:szCs w:val="32"/>
        </w:rPr>
        <w:t>2</w:t>
      </w:r>
      <w:r>
        <w:rPr>
          <w:rFonts w:ascii="黑体" w:eastAsia="黑体" w:hAnsi="黑体" w:cs="黑体" w:hint="eastAsia"/>
          <w:color w:val="000000"/>
          <w:spacing w:val="-24"/>
          <w:szCs w:val="32"/>
        </w:rPr>
        <w:t>：</w:t>
      </w:r>
    </w:p>
    <w:p w:rsidR="002D760A" w:rsidRDefault="002D760A" w:rsidP="002D760A">
      <w:pPr>
        <w:spacing w:afterLines="100" w:after="312" w:line="560" w:lineRule="exact"/>
        <w:contextualSpacing/>
        <w:jc w:val="center"/>
        <w:outlineLvl w:val="0"/>
        <w:rPr>
          <w:rFonts w:ascii="方正小标宋简体" w:eastAsia="方正小标宋简体" w:hAnsi="微软雅黑"/>
          <w:color w:val="000000"/>
          <w:spacing w:val="-24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pacing w:val="-24"/>
          <w:sz w:val="44"/>
          <w:szCs w:val="44"/>
        </w:rPr>
        <w:t>郑州市电子信息企业50强申报表</w:t>
      </w:r>
    </w:p>
    <w:p w:rsidR="002D760A" w:rsidRDefault="002D760A" w:rsidP="002D760A">
      <w:pPr>
        <w:widowControl/>
        <w:spacing w:line="560" w:lineRule="exact"/>
        <w:jc w:val="right"/>
        <w:rPr>
          <w:rFonts w:ascii="仿宋_GB2312" w:hAnsi="宋体" w:cs="Arial"/>
          <w:kern w:val="0"/>
          <w:sz w:val="24"/>
          <w:szCs w:val="24"/>
        </w:rPr>
      </w:pPr>
      <w:r>
        <w:rPr>
          <w:rFonts w:ascii="仿宋_GB2312" w:hAnsi="宋体" w:cs="Arial" w:hint="eastAsia"/>
          <w:kern w:val="0"/>
          <w:sz w:val="24"/>
          <w:szCs w:val="24"/>
        </w:rPr>
        <w:t>申报日期：     年     月     日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026"/>
        <w:gridCol w:w="242"/>
        <w:gridCol w:w="1039"/>
        <w:gridCol w:w="378"/>
        <w:gridCol w:w="1276"/>
        <w:gridCol w:w="142"/>
        <w:gridCol w:w="567"/>
        <w:gridCol w:w="2491"/>
      </w:tblGrid>
      <w:tr w:rsidR="002D760A" w:rsidTr="00260C92">
        <w:trPr>
          <w:trHeight w:hRule="exact" w:val="600"/>
          <w:jc w:val="center"/>
        </w:trPr>
        <w:tc>
          <w:tcPr>
            <w:tcW w:w="18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pacing w:line="320" w:lineRule="exact"/>
              <w:jc w:val="lef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2D760A" w:rsidTr="00260C92">
        <w:trPr>
          <w:trHeight w:hRule="exact" w:val="63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573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68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ind w:firstLineChars="200" w:firstLine="480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18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spacing w:val="-1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lef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□国有企业  □民营企业  □外商独资  □中外合资企业  □其他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2D760A" w:rsidTr="00260C92">
        <w:trPr>
          <w:trHeight w:hRule="exact" w:val="569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高新企业</w:t>
            </w:r>
          </w:p>
        </w:tc>
        <w:tc>
          <w:tcPr>
            <w:tcW w:w="368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20" w:lineRule="exact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是（认定年份：   ）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20" w:lineRule="exact"/>
              <w:ind w:firstLineChars="50" w:firstLine="12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上市公司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20" w:lineRule="exact"/>
              <w:ind w:firstLineChars="150" w:firstLine="36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是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□否</w:t>
            </w:r>
          </w:p>
        </w:tc>
      </w:tr>
      <w:tr w:rsidR="002D760A" w:rsidTr="00260C92">
        <w:trPr>
          <w:trHeight w:hRule="exact" w:val="599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854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706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工作邮箱</w:t>
            </w:r>
          </w:p>
        </w:tc>
        <w:tc>
          <w:tcPr>
            <w:tcW w:w="4854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1602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所属类别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60" w:lineRule="auto"/>
              <w:ind w:firstLineChars="100" w:firstLine="240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□计算机制造 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□通讯及雷达设备制造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□数字媒体设备制造</w:t>
            </w:r>
          </w:p>
          <w:p w:rsidR="002D760A" w:rsidRDefault="002D760A" w:rsidP="00260C92">
            <w:pPr>
              <w:spacing w:line="360" w:lineRule="auto"/>
              <w:ind w:firstLineChars="100" w:firstLine="240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 xml:space="preserve">□智能设备制造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□电子元器件及设备制造  □其他：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cs="Arial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      </w:t>
            </w:r>
          </w:p>
        </w:tc>
      </w:tr>
      <w:tr w:rsidR="002D760A" w:rsidTr="00260C92">
        <w:trPr>
          <w:trHeight w:hRule="exact" w:val="69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主要指标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2020年</w:t>
            </w: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2019年</w:t>
            </w: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营业收入（万元）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电子信息业务收入（万元）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员工数量（人）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利润总额（万元）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研发员工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数量（人）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研发投入（万元）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截止当前，发明专利总授权量（件）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680"/>
          <w:jc w:val="center"/>
        </w:trPr>
        <w:tc>
          <w:tcPr>
            <w:tcW w:w="4109" w:type="dxa"/>
            <w:gridSpan w:val="3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截止当前，软件著作权登记总数（件）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760A" w:rsidTr="004811D8">
        <w:trPr>
          <w:trHeight w:hRule="exact" w:val="719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lastRenderedPageBreak/>
              <w:t>主要产品</w:t>
            </w:r>
          </w:p>
        </w:tc>
        <w:tc>
          <w:tcPr>
            <w:tcW w:w="5103" w:type="dxa"/>
            <w:gridSpan w:val="6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所属类别（小类）</w:t>
            </w: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销售</w:t>
            </w:r>
            <w:r>
              <w:rPr>
                <w:rFonts w:ascii="黑体" w:eastAsia="黑体" w:hAnsi="黑体" w:cs="Arial"/>
                <w:kern w:val="0"/>
                <w:sz w:val="24"/>
                <w:szCs w:val="24"/>
              </w:rPr>
              <w:t>收入</w:t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（万元）</w:t>
            </w:r>
            <w:r w:rsidR="004811D8">
              <w:rPr>
                <w:rFonts w:ascii="黑体" w:eastAsia="黑体" w:hAnsi="黑体" w:cs="Arial"/>
                <w:kern w:val="0"/>
                <w:sz w:val="24"/>
                <w:szCs w:val="24"/>
              </w:rPr>
              <w:br/>
            </w:r>
            <w:r w:rsidR="004811D8" w:rsidRPr="004811D8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（2020年）</w:t>
            </w:r>
          </w:p>
        </w:tc>
      </w:tr>
      <w:tr w:rsidR="002D760A" w:rsidTr="00260C92">
        <w:trPr>
          <w:trHeight w:hRule="exact" w:val="57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仿宋_GB2312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57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仿宋_GB2312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577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仿宋_GB2312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5103" w:type="dxa"/>
            <w:gridSpan w:val="6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bCs/>
                <w:kern w:val="0"/>
                <w:sz w:val="24"/>
                <w:szCs w:val="24"/>
              </w:rPr>
              <w:t>……</w:t>
            </w:r>
          </w:p>
        </w:tc>
      </w:tr>
      <w:tr w:rsidR="002D760A" w:rsidTr="00260C92">
        <w:trPr>
          <w:trHeight w:hRule="exact" w:val="2562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企业简介，不超过500字。（另外，请提供企业负责人</w:t>
            </w:r>
            <w:r w:rsidR="00B03767" w:rsidRPr="00B03767">
              <w:rPr>
                <w:rFonts w:ascii="仿宋_GB2312" w:hAnsi="宋体" w:cs="Arial" w:hint="eastAsia"/>
                <w:kern w:val="0"/>
                <w:sz w:val="24"/>
                <w:szCs w:val="24"/>
              </w:rPr>
              <w:t>形象照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、企业形象照和LOGO，方便编制出版手册）</w:t>
            </w:r>
            <w:bookmarkStart w:id="0" w:name="_GoBack"/>
            <w:bookmarkEnd w:id="0"/>
          </w:p>
        </w:tc>
      </w:tr>
      <w:tr w:rsidR="002D760A" w:rsidTr="00260C92">
        <w:trPr>
          <w:trHeight w:hRule="exact" w:val="2696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产品简介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kern w:val="0"/>
                <w:sz w:val="24"/>
                <w:szCs w:val="24"/>
              </w:rPr>
              <w:t>主要指企业核心产品简介</w:t>
            </w: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，不超过500字。</w:t>
            </w:r>
          </w:p>
        </w:tc>
      </w:tr>
      <w:tr w:rsidR="002D760A" w:rsidTr="00260C92">
        <w:trPr>
          <w:trHeight w:hRule="exact" w:val="2962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创新发展能力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包括企业的技术创新能力、管理创新、服务创新状况。（不超过500字）</w:t>
            </w:r>
          </w:p>
        </w:tc>
      </w:tr>
      <w:tr w:rsidR="002D760A" w:rsidTr="00260C92">
        <w:trPr>
          <w:trHeight w:hRule="exact" w:val="2990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市场竞争力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包括企业主营业务行业前景、企业核心竞争力、产品/服务的市场占有率状况、企业的品牌知名度和社会影响力、企业资源整合状况（重大兼并重组）、对产业上下游带动状况等。（不超过500字）</w:t>
            </w:r>
          </w:p>
        </w:tc>
      </w:tr>
      <w:tr w:rsidR="002D760A" w:rsidTr="00260C92">
        <w:trPr>
          <w:trHeight w:hRule="exact" w:val="2551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lastRenderedPageBreak/>
              <w:t>承担项目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企业近三年承担国家或省部级项目情况及政府支持奖励项目（时间、项目类型、项目名称、金额、支持单位）</w:t>
            </w:r>
          </w:p>
        </w:tc>
      </w:tr>
      <w:tr w:rsidR="002D760A" w:rsidTr="00260C92">
        <w:trPr>
          <w:trHeight w:hRule="exact" w:val="2764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列举近三年企业知识产权情况（含授权专利、著作权等），请列举知识产权名字及专利授权号（或著作权登记号）。</w:t>
            </w:r>
          </w:p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 w:rsidR="002D760A" w:rsidTr="00260C92">
        <w:trPr>
          <w:trHeight w:hRule="exact" w:val="2498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荣誉资质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企业近三年所获得的奖励或荣誉证书情况。</w:t>
            </w:r>
          </w:p>
        </w:tc>
      </w:tr>
      <w:tr w:rsidR="002D760A" w:rsidTr="00260C92">
        <w:trPr>
          <w:trHeight w:hRule="exact" w:val="2875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</w:tcPr>
          <w:p w:rsidR="002D760A" w:rsidRDefault="002D760A" w:rsidP="00260C92">
            <w:pPr>
              <w:widowControl/>
              <w:snapToGrid w:val="0"/>
              <w:spacing w:line="320" w:lineRule="exact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  <w:szCs w:val="24"/>
              </w:rPr>
              <w:t>企业带来的社会效益和经济效益情况。（不超过500字）</w:t>
            </w:r>
          </w:p>
        </w:tc>
      </w:tr>
      <w:tr w:rsidR="002D760A" w:rsidTr="003B2B10">
        <w:trPr>
          <w:trHeight w:hRule="exact" w:val="2913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widowControl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责任声明</w:t>
            </w:r>
          </w:p>
        </w:tc>
        <w:tc>
          <w:tcPr>
            <w:tcW w:w="8161" w:type="dxa"/>
            <w:gridSpan w:val="8"/>
            <w:tcBorders>
              <w:tl2br w:val="nil"/>
              <w:tr2bl w:val="nil"/>
            </w:tcBorders>
            <w:vAlign w:val="center"/>
          </w:tcPr>
          <w:p w:rsidR="002D760A" w:rsidRDefault="002D760A" w:rsidP="00260C92">
            <w:pPr>
              <w:spacing w:line="32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兹提供</w:t>
            </w:r>
            <w:proofErr w:type="gramEnd"/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的一切数据和资料保证真实，并承担由此产生的法律责任和后果。</w:t>
            </w:r>
          </w:p>
          <w:p w:rsidR="002D760A" w:rsidRDefault="002D760A" w:rsidP="00260C92">
            <w:pPr>
              <w:spacing w:line="320" w:lineRule="exact"/>
              <w:ind w:firstLineChars="850" w:firstLine="204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 xml:space="preserve">                   </w:t>
            </w:r>
          </w:p>
          <w:p w:rsidR="002D760A" w:rsidRDefault="002D760A" w:rsidP="00260C92">
            <w:pPr>
              <w:spacing w:line="320" w:lineRule="exact"/>
              <w:ind w:firstLineChars="850" w:firstLine="204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2D760A" w:rsidRDefault="002D760A" w:rsidP="00260C92">
            <w:pPr>
              <w:spacing w:line="320" w:lineRule="exact"/>
              <w:ind w:firstLineChars="850" w:firstLine="204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2D760A" w:rsidRDefault="002D760A" w:rsidP="00260C92">
            <w:pPr>
              <w:spacing w:line="320" w:lineRule="exact"/>
              <w:ind w:firstLineChars="1750" w:firstLine="42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法定代表人（签字）：</w:t>
            </w:r>
          </w:p>
          <w:p w:rsidR="002D760A" w:rsidRDefault="002D760A" w:rsidP="00260C92">
            <w:pPr>
              <w:spacing w:line="320" w:lineRule="exact"/>
              <w:ind w:firstLineChars="1750" w:firstLine="42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2D760A" w:rsidRDefault="002D760A" w:rsidP="00260C92">
            <w:pPr>
              <w:spacing w:line="320" w:lineRule="exact"/>
              <w:ind w:right="690" w:firstLineChars="1850" w:firstLine="444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0C19AC" w:rsidRPr="000C19AC" w:rsidRDefault="002D760A">
      <w:pPr>
        <w:contextualSpacing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备注：金额四舍五入保留整数</w:t>
      </w:r>
      <w:r w:rsidR="0024441C">
        <w:rPr>
          <w:rFonts w:ascii="仿宋_GB2312" w:hAnsi="仿宋" w:hint="eastAsia"/>
          <w:sz w:val="24"/>
          <w:szCs w:val="24"/>
        </w:rPr>
        <w:t xml:space="preserve"> </w:t>
      </w:r>
      <w:r w:rsidR="000C19AC" w:rsidRPr="000C19AC">
        <w:rPr>
          <w:rFonts w:ascii="仿宋_GB2312" w:hAnsi="仿宋" w:hint="eastAsia"/>
          <w:sz w:val="24"/>
          <w:szCs w:val="24"/>
        </w:rPr>
        <w:t>邮箱</w:t>
      </w:r>
      <w:r w:rsidR="00DD12CE">
        <w:rPr>
          <w:rFonts w:ascii="仿宋_GB2312" w:hAnsi="仿宋" w:hint="eastAsia"/>
          <w:sz w:val="24"/>
          <w:szCs w:val="24"/>
        </w:rPr>
        <w:t>：</w:t>
      </w:r>
      <w:r w:rsidR="000C19AC" w:rsidRPr="000C19AC">
        <w:rPr>
          <w:rFonts w:ascii="仿宋_GB2312" w:hAnsi="仿宋" w:hint="eastAsia"/>
          <w:sz w:val="24"/>
          <w:szCs w:val="24"/>
        </w:rPr>
        <w:t>zzipa0371@163.com</w:t>
      </w:r>
    </w:p>
    <w:sectPr w:rsidR="000C19AC" w:rsidRPr="000C19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5E" w:rsidRDefault="00FB505E">
      <w:r>
        <w:separator/>
      </w:r>
    </w:p>
  </w:endnote>
  <w:endnote w:type="continuationSeparator" w:id="0">
    <w:p w:rsidR="00FB505E" w:rsidRDefault="00FB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37" w:rsidRDefault="00FB505E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5E" w:rsidRDefault="00FB505E">
      <w:r>
        <w:separator/>
      </w:r>
    </w:p>
  </w:footnote>
  <w:footnote w:type="continuationSeparator" w:id="0">
    <w:p w:rsidR="00FB505E" w:rsidRDefault="00FB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C"/>
    <w:rsid w:val="00060CFC"/>
    <w:rsid w:val="000C19AC"/>
    <w:rsid w:val="001E60E7"/>
    <w:rsid w:val="0024441C"/>
    <w:rsid w:val="0029165F"/>
    <w:rsid w:val="002D760A"/>
    <w:rsid w:val="003610B7"/>
    <w:rsid w:val="003B2B10"/>
    <w:rsid w:val="004811D8"/>
    <w:rsid w:val="005E3909"/>
    <w:rsid w:val="007E4606"/>
    <w:rsid w:val="008624E5"/>
    <w:rsid w:val="00AF618D"/>
    <w:rsid w:val="00B03767"/>
    <w:rsid w:val="00B81F63"/>
    <w:rsid w:val="00C37908"/>
    <w:rsid w:val="00DD12CE"/>
    <w:rsid w:val="00E347E6"/>
    <w:rsid w:val="00E77225"/>
    <w:rsid w:val="00E83771"/>
    <w:rsid w:val="00F40536"/>
    <w:rsid w:val="00F871DD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0A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D760A"/>
    <w:rPr>
      <w:rFonts w:eastAsia="仿宋_GB2312"/>
      <w:sz w:val="18"/>
    </w:rPr>
  </w:style>
  <w:style w:type="paragraph" w:styleId="a3">
    <w:name w:val="footer"/>
    <w:basedOn w:val="a"/>
    <w:link w:val="Char"/>
    <w:uiPriority w:val="99"/>
    <w:unhideWhenUsed/>
    <w:rsid w:val="002D760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2D760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90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0A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D760A"/>
    <w:rPr>
      <w:rFonts w:eastAsia="仿宋_GB2312"/>
      <w:sz w:val="18"/>
    </w:rPr>
  </w:style>
  <w:style w:type="paragraph" w:styleId="a3">
    <w:name w:val="footer"/>
    <w:basedOn w:val="a"/>
    <w:link w:val="Char"/>
    <w:uiPriority w:val="99"/>
    <w:unhideWhenUsed/>
    <w:rsid w:val="002D760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2D760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90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2021-11-16T01:37:00Z</dcterms:created>
  <dcterms:modified xsi:type="dcterms:W3CDTF">2021-12-08T01:35:00Z</dcterms:modified>
</cp:coreProperties>
</file>